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8A07F" w14:textId="73CFC425" w:rsidR="00BC02AA" w:rsidRPr="005B6F35" w:rsidRDefault="00C509FE" w:rsidP="00406FB5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5B6F35">
        <w:rPr>
          <w:rFonts w:cs="B Mitra" w:hint="cs"/>
          <w:sz w:val="28"/>
          <w:szCs w:val="28"/>
          <w:rtl/>
        </w:rPr>
        <w:t>بسمه تعالی</w:t>
      </w:r>
      <w:r w:rsidR="00BC02AA" w:rsidRPr="005B6F35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 xml:space="preserve"> </w:t>
      </w:r>
      <w:r w:rsidR="00046FA6">
        <w:rPr>
          <w:noProof/>
        </w:rPr>
        <w:drawing>
          <wp:anchor distT="0" distB="0" distL="114300" distR="114300" simplePos="0" relativeHeight="251658240" behindDoc="0" locked="0" layoutInCell="1" allowOverlap="1" wp14:anchorId="4AD13D6E" wp14:editId="5E1E081A">
            <wp:simplePos x="2695575" y="914400"/>
            <wp:positionH relativeFrom="margin">
              <wp:align>left</wp:align>
            </wp:positionH>
            <wp:positionV relativeFrom="margin">
              <wp:align>top</wp:align>
            </wp:positionV>
            <wp:extent cx="720000" cy="720000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1ED60" w14:textId="410EE286" w:rsidR="00BC02AA" w:rsidRPr="005B6F35" w:rsidRDefault="005B6F35" w:rsidP="00406FB5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5B6F35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دانشگاه علوم پزشکی رفسنجان</w:t>
      </w:r>
    </w:p>
    <w:p w14:paraId="442C290F" w14:textId="77777777" w:rsidR="00BC02AA" w:rsidRPr="005B6F35" w:rsidRDefault="00BC02AA" w:rsidP="00406FB5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معاونت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آموزش</w:t>
      </w:r>
      <w:r w:rsidRPr="005B6F35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ی</w:t>
      </w:r>
    </w:p>
    <w:p w14:paraId="6D2FEC3A" w14:textId="44DECF99" w:rsidR="00BC02AA" w:rsidRDefault="00BC02AA" w:rsidP="00406FB5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مرکز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مطالعات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و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توسعه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آموزش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علوم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پزشک</w:t>
      </w:r>
      <w:r w:rsidRPr="005B6F35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ی</w:t>
      </w:r>
    </w:p>
    <w:p w14:paraId="32CEFB06" w14:textId="77777777" w:rsidR="00406FB5" w:rsidRPr="005B6F35" w:rsidRDefault="00406FB5" w:rsidP="00406FB5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</w:p>
    <w:p w14:paraId="62866DB8" w14:textId="2BF91B6A" w:rsidR="00C509FE" w:rsidRPr="00D44DE7" w:rsidRDefault="00C509FE" w:rsidP="00D06818">
      <w:pPr>
        <w:pStyle w:val="Heading1"/>
        <w:spacing w:before="0" w:line="360" w:lineRule="auto"/>
        <w:jc w:val="center"/>
        <w:rPr>
          <w:rFonts w:cs="B Mitra"/>
          <w:color w:val="auto"/>
          <w:sz w:val="36"/>
          <w:szCs w:val="36"/>
          <w:rtl/>
        </w:rPr>
      </w:pPr>
      <w:r w:rsidRPr="00D44DE7">
        <w:rPr>
          <w:rFonts w:cs="B Mitra" w:hint="cs"/>
          <w:color w:val="auto"/>
          <w:sz w:val="36"/>
          <w:szCs w:val="36"/>
          <w:rtl/>
        </w:rPr>
        <w:t xml:space="preserve">فرم </w:t>
      </w:r>
      <w:r w:rsidR="001D6C53">
        <w:rPr>
          <w:rFonts w:cs="B Mitra" w:hint="cs"/>
          <w:color w:val="auto"/>
          <w:sz w:val="36"/>
          <w:szCs w:val="36"/>
          <w:rtl/>
        </w:rPr>
        <w:t>داوری</w:t>
      </w:r>
      <w:r w:rsidRPr="00D44DE7">
        <w:rPr>
          <w:rFonts w:cs="B Mitra" w:hint="cs"/>
          <w:color w:val="auto"/>
          <w:sz w:val="36"/>
          <w:szCs w:val="36"/>
          <w:rtl/>
        </w:rPr>
        <w:t xml:space="preserve"> خلاصه فرايند جشنواره آموزشي شهيد مطهري</w:t>
      </w:r>
      <w:r w:rsidR="005000AE">
        <w:rPr>
          <w:rFonts w:cs="B Mitra" w:hint="cs"/>
          <w:color w:val="auto"/>
          <w:sz w:val="36"/>
          <w:szCs w:val="36"/>
          <w:rtl/>
        </w:rPr>
        <w:t xml:space="preserve"> دانشگاهی</w:t>
      </w:r>
      <w:r w:rsidRPr="00D44DE7">
        <w:rPr>
          <w:rFonts w:cs="B Mitra" w:hint="cs"/>
          <w:color w:val="auto"/>
          <w:sz w:val="36"/>
          <w:szCs w:val="36"/>
          <w:rtl/>
        </w:rPr>
        <w:t xml:space="preserve">- </w:t>
      </w:r>
      <w:r w:rsidR="0038234D" w:rsidRPr="00D44DE7">
        <w:rPr>
          <w:rFonts w:cs="B Mitra" w:hint="cs"/>
          <w:color w:val="auto"/>
          <w:sz w:val="36"/>
          <w:szCs w:val="36"/>
          <w:rtl/>
        </w:rPr>
        <w:t>1400</w:t>
      </w:r>
    </w:p>
    <w:p w14:paraId="5A2C2766" w14:textId="3AE6C9BC" w:rsidR="00C509FE" w:rsidRDefault="00406FB5" w:rsidP="00406FB5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406FB5">
        <w:rPr>
          <w:rFonts w:cs="B Mitra" w:hint="cs"/>
          <w:sz w:val="28"/>
          <w:szCs w:val="28"/>
          <w:rtl/>
          <w:lang w:bidi="fa-IR"/>
        </w:rPr>
        <w:t>داور محترم</w:t>
      </w:r>
      <w:r>
        <w:rPr>
          <w:rFonts w:cs="B Mitra" w:hint="cs"/>
          <w:sz w:val="28"/>
          <w:szCs w:val="28"/>
          <w:rtl/>
          <w:lang w:bidi="fa-IR"/>
        </w:rPr>
        <w:t>، ضمن تشکر از شما برای اینکه در داوری فرایند‌های جشنواره‌ی آموزشی شهید مطهری دانشگاه با دبیرخانه جشنواره همکاری می‌نمایید، لطفا به نمات ذیل توجه فرمایید:</w:t>
      </w:r>
    </w:p>
    <w:p w14:paraId="0E8AA4ED" w14:textId="732E418F" w:rsidR="00D97BBF" w:rsidRPr="00D97BBF" w:rsidRDefault="00406FB5" w:rsidP="00D97BBF">
      <w:pPr>
        <w:pStyle w:val="ListParagraph"/>
        <w:numPr>
          <w:ilvl w:val="0"/>
          <w:numId w:val="15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آخرین مهلت جهت انجام داوری، 07/02/1400 می‌باشد.</w:t>
      </w:r>
    </w:p>
    <w:p w14:paraId="42D610D5" w14:textId="48FF8B2A" w:rsidR="00406FB5" w:rsidRDefault="00406FB5" w:rsidP="00D97BBF">
      <w:pPr>
        <w:pStyle w:val="ListParagraph"/>
        <w:numPr>
          <w:ilvl w:val="0"/>
          <w:numId w:val="15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لطفا فرم تکمیل شده را با امضا به مرکز مطالعات عودت فرمایید. </w:t>
      </w:r>
    </w:p>
    <w:p w14:paraId="7AE928FC" w14:textId="5095F1E7" w:rsidR="00406FB5" w:rsidRDefault="00406FB5" w:rsidP="00406FB5">
      <w:pPr>
        <w:pStyle w:val="ListParagraph"/>
        <w:numPr>
          <w:ilvl w:val="0"/>
          <w:numId w:val="15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فرم می‌تواند بصورت الکترونیک یا فیزیکی تکمیل گردد.</w:t>
      </w:r>
    </w:p>
    <w:p w14:paraId="236E0B81" w14:textId="47FDD61B" w:rsidR="00D97BBF" w:rsidRDefault="00D97BBF" w:rsidP="00D97BBF">
      <w:pPr>
        <w:pStyle w:val="ListParagraph"/>
        <w:numPr>
          <w:ilvl w:val="0"/>
          <w:numId w:val="15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فرم‌های الکترونیک، نظرات خود را تایپ یا هایلایت بفرمایید.</w:t>
      </w:r>
    </w:p>
    <w:p w14:paraId="20213E10" w14:textId="2CE134A8" w:rsidR="00406FB5" w:rsidRDefault="00406FB5" w:rsidP="00406FB5">
      <w:pPr>
        <w:pStyle w:val="ListParagraph"/>
        <w:numPr>
          <w:ilvl w:val="0"/>
          <w:numId w:val="15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لطفا فرم‌های الکترونیک را در قالب </w:t>
      </w:r>
      <w:r>
        <w:rPr>
          <w:rFonts w:cs="B Mitra"/>
          <w:sz w:val="28"/>
          <w:szCs w:val="28"/>
          <w:lang w:bidi="fa-IR"/>
        </w:rPr>
        <w:t>pdf</w:t>
      </w:r>
      <w:r>
        <w:rPr>
          <w:rFonts w:cs="B Mitra" w:hint="cs"/>
          <w:sz w:val="28"/>
          <w:szCs w:val="28"/>
          <w:rtl/>
          <w:lang w:bidi="fa-IR"/>
        </w:rPr>
        <w:t xml:space="preserve"> و همراه با اسکن امضا ارسال فرمایید.</w:t>
      </w:r>
    </w:p>
    <w:p w14:paraId="6AF0620C" w14:textId="7FC79EA0" w:rsidR="00C509FE" w:rsidRPr="00B262B2" w:rsidRDefault="00C509FE" w:rsidP="00406FB5">
      <w:pPr>
        <w:pStyle w:val="ListParagraph"/>
        <w:numPr>
          <w:ilvl w:val="0"/>
          <w:numId w:val="9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262B2">
        <w:rPr>
          <w:rFonts w:cs="B Mitra" w:hint="cs"/>
          <w:b/>
          <w:bCs/>
          <w:sz w:val="28"/>
          <w:szCs w:val="28"/>
          <w:rtl/>
          <w:lang w:bidi="fa-IR"/>
        </w:rPr>
        <w:t xml:space="preserve">عنوان </w:t>
      </w:r>
      <w:r w:rsidR="00406FB5">
        <w:rPr>
          <w:rFonts w:cs="B Mitra" w:hint="cs"/>
          <w:b/>
          <w:bCs/>
          <w:sz w:val="28"/>
          <w:szCs w:val="28"/>
          <w:rtl/>
          <w:lang w:bidi="fa-IR"/>
        </w:rPr>
        <w:t>فرایند</w:t>
      </w:r>
      <w:r w:rsidRPr="00B262B2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B262B2">
        <w:rPr>
          <w:rFonts w:cs="B Mitra"/>
          <w:b/>
          <w:bCs/>
          <w:sz w:val="28"/>
          <w:szCs w:val="28"/>
          <w:lang w:bidi="fa-IR"/>
        </w:rPr>
        <w:t xml:space="preserve"> </w:t>
      </w:r>
    </w:p>
    <w:p w14:paraId="118C1605" w14:textId="77777777" w:rsidR="009F2F44" w:rsidRPr="009F2F44" w:rsidRDefault="009F2F44" w:rsidP="00406FB5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</w:p>
    <w:p w14:paraId="0A75634C" w14:textId="77777777" w:rsidR="00406FB5" w:rsidRPr="00406FB5" w:rsidRDefault="00D06818" w:rsidP="00406FB5">
      <w:pPr>
        <w:pStyle w:val="ListParagraph"/>
        <w:numPr>
          <w:ilvl w:val="0"/>
          <w:numId w:val="9"/>
        </w:numPr>
        <w:tabs>
          <w:tab w:val="right" w:pos="441"/>
        </w:tabs>
        <w:bidi/>
        <w:spacing w:after="0" w:line="360" w:lineRule="auto"/>
        <w:ind w:right="-397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آیا از نظر شما، این فرایند دانش‌پژوهی محسوب می‌شود؟</w:t>
      </w:r>
    </w:p>
    <w:p w14:paraId="4A6044D8" w14:textId="45CD24B6" w:rsidR="00D06818" w:rsidRPr="00406FB5" w:rsidRDefault="00D06818" w:rsidP="00406FB5">
      <w:pPr>
        <w:tabs>
          <w:tab w:val="right" w:pos="441"/>
        </w:tabs>
        <w:bidi/>
        <w:spacing w:after="0" w:line="360" w:lineRule="auto"/>
        <w:ind w:right="-397"/>
        <w:jc w:val="both"/>
        <w:rPr>
          <w:rFonts w:cs="B Mitra"/>
          <w:sz w:val="28"/>
          <w:szCs w:val="28"/>
          <w:lang w:bidi="fa-IR"/>
        </w:rPr>
      </w:pPr>
      <w:r w:rsidRPr="00406FB5">
        <w:rPr>
          <w:rFonts w:cs="B Mitra" w:hint="cs"/>
          <w:sz w:val="28"/>
          <w:szCs w:val="28"/>
          <w:rtl/>
          <w:lang w:bidi="fa-IR"/>
        </w:rPr>
        <w:t>فرایند دانش‌پژوهی باید همه معیارهای گلاسیک را داشته باشد</w:t>
      </w:r>
      <w:r w:rsidR="00406FB5">
        <w:rPr>
          <w:rFonts w:cs="B Mitra" w:hint="cs"/>
          <w:sz w:val="28"/>
          <w:szCs w:val="28"/>
          <w:rtl/>
          <w:lang w:bidi="fa-IR"/>
        </w:rPr>
        <w:t>.</w:t>
      </w:r>
    </w:p>
    <w:tbl>
      <w:tblPr>
        <w:tblStyle w:val="GridTable6Colorful-Accent1"/>
        <w:bidiVisual/>
        <w:tblW w:w="0" w:type="auto"/>
        <w:tblInd w:w="2262" w:type="dxa"/>
        <w:tblLook w:val="04A0" w:firstRow="1" w:lastRow="0" w:firstColumn="1" w:lastColumn="0" w:noHBand="0" w:noVBand="1"/>
      </w:tblPr>
      <w:tblGrid>
        <w:gridCol w:w="3280"/>
        <w:gridCol w:w="992"/>
        <w:gridCol w:w="857"/>
      </w:tblGrid>
      <w:tr w:rsidR="00406FB5" w14:paraId="757BCB90" w14:textId="77777777" w:rsidTr="00753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0AEF2868" w14:textId="77777777" w:rsidR="00D06818" w:rsidRPr="009F2F44" w:rsidRDefault="00D06818" w:rsidP="00D97BBF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اهداف شفاف</w:t>
            </w:r>
          </w:p>
        </w:tc>
        <w:tc>
          <w:tcPr>
            <w:tcW w:w="992" w:type="dxa"/>
          </w:tcPr>
          <w:p w14:paraId="13EDCBDD" w14:textId="77777777" w:rsidR="00D06818" w:rsidRPr="009F2F44" w:rsidRDefault="00D06818" w:rsidP="00D97BBF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857" w:type="dxa"/>
          </w:tcPr>
          <w:p w14:paraId="24B2ABF6" w14:textId="77777777" w:rsidR="00D06818" w:rsidRPr="009F2F44" w:rsidRDefault="00D06818" w:rsidP="00D97BBF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D06818" w14:paraId="09860C93" w14:textId="77777777" w:rsidTr="00753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293D534B" w14:textId="77777777" w:rsidR="00D06818" w:rsidRPr="009F2F44" w:rsidRDefault="00D06818" w:rsidP="00D97BBF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آماده‌سازی کافی</w:t>
            </w:r>
          </w:p>
        </w:tc>
        <w:tc>
          <w:tcPr>
            <w:tcW w:w="992" w:type="dxa"/>
          </w:tcPr>
          <w:p w14:paraId="30B12104" w14:textId="77777777" w:rsidR="00D06818" w:rsidRPr="009F2F44" w:rsidRDefault="00D06818" w:rsidP="00D97BBF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857" w:type="dxa"/>
          </w:tcPr>
          <w:p w14:paraId="164C55D8" w14:textId="77777777" w:rsidR="00D06818" w:rsidRPr="009F2F44" w:rsidRDefault="00D06818" w:rsidP="00D97BBF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406FB5" w14:paraId="2D919C57" w14:textId="77777777" w:rsidTr="00753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769D135A" w14:textId="77777777" w:rsidR="00D06818" w:rsidRPr="009F2F44" w:rsidRDefault="00D06818" w:rsidP="00D97BBF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روش اجرای مناسب</w:t>
            </w:r>
          </w:p>
        </w:tc>
        <w:tc>
          <w:tcPr>
            <w:tcW w:w="992" w:type="dxa"/>
          </w:tcPr>
          <w:p w14:paraId="02FC6D7E" w14:textId="77777777" w:rsidR="00D06818" w:rsidRPr="009F2F44" w:rsidRDefault="00D06818" w:rsidP="00D97BBF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857" w:type="dxa"/>
          </w:tcPr>
          <w:p w14:paraId="29012FC0" w14:textId="77777777" w:rsidR="00D06818" w:rsidRPr="009F2F44" w:rsidRDefault="00D06818" w:rsidP="00D97BBF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D06818" w14:paraId="7D6C2EC7" w14:textId="77777777" w:rsidTr="00753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462779F1" w14:textId="77777777" w:rsidR="00D06818" w:rsidRPr="009F2F44" w:rsidRDefault="00D06818" w:rsidP="00D97BBF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نتایج مهم و قابل توجه</w:t>
            </w:r>
          </w:p>
        </w:tc>
        <w:tc>
          <w:tcPr>
            <w:tcW w:w="992" w:type="dxa"/>
          </w:tcPr>
          <w:p w14:paraId="737DDF33" w14:textId="77777777" w:rsidR="00D06818" w:rsidRPr="009F2F44" w:rsidRDefault="00D06818" w:rsidP="00D97BBF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857" w:type="dxa"/>
          </w:tcPr>
          <w:p w14:paraId="3EE8A0C3" w14:textId="77777777" w:rsidR="00D06818" w:rsidRPr="009F2F44" w:rsidRDefault="00D06818" w:rsidP="00D97BBF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406FB5" w14:paraId="0EAEC55A" w14:textId="77777777" w:rsidTr="00753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3A4B959C" w14:textId="77777777" w:rsidR="00D06818" w:rsidRPr="009F2F44" w:rsidRDefault="00D06818" w:rsidP="00D97BBF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انتشار مناسب در جامعه</w:t>
            </w:r>
          </w:p>
        </w:tc>
        <w:tc>
          <w:tcPr>
            <w:tcW w:w="992" w:type="dxa"/>
          </w:tcPr>
          <w:p w14:paraId="00B74B55" w14:textId="77777777" w:rsidR="00D06818" w:rsidRPr="009F2F44" w:rsidRDefault="00D06818" w:rsidP="00D97BBF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857" w:type="dxa"/>
          </w:tcPr>
          <w:p w14:paraId="12D19E33" w14:textId="77777777" w:rsidR="00D06818" w:rsidRPr="009F2F44" w:rsidRDefault="00D06818" w:rsidP="00D97BBF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D06818" w14:paraId="07E5CDBD" w14:textId="77777777" w:rsidTr="00753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61D5BCDC" w14:textId="77777777" w:rsidR="00D06818" w:rsidRPr="009F2F44" w:rsidRDefault="00D06818" w:rsidP="00D97BBF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تعامل نقادانه</w:t>
            </w:r>
          </w:p>
        </w:tc>
        <w:tc>
          <w:tcPr>
            <w:tcW w:w="992" w:type="dxa"/>
          </w:tcPr>
          <w:p w14:paraId="5FBB3E17" w14:textId="77777777" w:rsidR="00D06818" w:rsidRPr="009F2F44" w:rsidRDefault="00D06818" w:rsidP="00D97BBF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857" w:type="dxa"/>
          </w:tcPr>
          <w:p w14:paraId="2D49EBBF" w14:textId="77777777" w:rsidR="00D06818" w:rsidRPr="009F2F44" w:rsidRDefault="00D06818" w:rsidP="00D97BBF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D06818" w14:paraId="47F24A6E" w14:textId="77777777" w:rsidTr="00753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01436465" w14:textId="5061C168" w:rsidR="00D06818" w:rsidRPr="00D06818" w:rsidRDefault="00D06818" w:rsidP="00D97BBF">
            <w:pPr>
              <w:bidi/>
              <w:spacing w:after="0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06818">
              <w:rPr>
                <w:rFonts w:cs="B Mitra" w:hint="cs"/>
                <w:sz w:val="32"/>
                <w:szCs w:val="32"/>
                <w:rtl/>
                <w:lang w:bidi="fa-IR"/>
              </w:rPr>
              <w:t>جمع‌بندی</w:t>
            </w:r>
          </w:p>
        </w:tc>
        <w:tc>
          <w:tcPr>
            <w:tcW w:w="992" w:type="dxa"/>
          </w:tcPr>
          <w:p w14:paraId="116F23CD" w14:textId="7393323D" w:rsidR="00D06818" w:rsidRPr="00D06818" w:rsidRDefault="00D06818" w:rsidP="00D97BBF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D06818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بلی</w:t>
            </w:r>
          </w:p>
        </w:tc>
        <w:tc>
          <w:tcPr>
            <w:tcW w:w="857" w:type="dxa"/>
          </w:tcPr>
          <w:p w14:paraId="6FBD3049" w14:textId="7C493B24" w:rsidR="00D06818" w:rsidRPr="00D06818" w:rsidRDefault="00D06818" w:rsidP="00D97BBF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D06818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خیر</w:t>
            </w:r>
          </w:p>
        </w:tc>
      </w:tr>
    </w:tbl>
    <w:p w14:paraId="09F34409" w14:textId="77777777" w:rsidR="00406FB5" w:rsidRPr="00406FB5" w:rsidRDefault="00406FB5" w:rsidP="00406FB5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lang w:bidi="fa-IR"/>
        </w:rPr>
      </w:pPr>
    </w:p>
    <w:p w14:paraId="0C018075" w14:textId="5E1F5E3D" w:rsidR="00936490" w:rsidRPr="00B262B2" w:rsidRDefault="00C509FE" w:rsidP="00406FB5">
      <w:pPr>
        <w:pStyle w:val="ListParagraph"/>
        <w:numPr>
          <w:ilvl w:val="0"/>
          <w:numId w:val="9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lang w:bidi="fa-IR"/>
        </w:rPr>
      </w:pPr>
      <w:r w:rsidRPr="00B262B2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حيطه</w:t>
      </w:r>
      <w:r w:rsidR="00D06818">
        <w:rPr>
          <w:rFonts w:cs="B Mitra" w:hint="cs"/>
          <w:b/>
          <w:bCs/>
          <w:sz w:val="28"/>
          <w:szCs w:val="28"/>
          <w:rtl/>
          <w:lang w:bidi="fa-IR"/>
        </w:rPr>
        <w:t>‌ی</w:t>
      </w:r>
      <w:r w:rsidRPr="00B262B2">
        <w:rPr>
          <w:rFonts w:cs="B Mitra" w:hint="cs"/>
          <w:b/>
          <w:bCs/>
          <w:sz w:val="28"/>
          <w:szCs w:val="28"/>
          <w:rtl/>
          <w:lang w:bidi="fa-IR"/>
        </w:rPr>
        <w:t xml:space="preserve"> نوآوري</w:t>
      </w:r>
      <w:r w:rsidR="00753554">
        <w:rPr>
          <w:rFonts w:cs="B Mitra" w:hint="cs"/>
          <w:b/>
          <w:bCs/>
          <w:sz w:val="28"/>
          <w:szCs w:val="28"/>
          <w:rtl/>
          <w:lang w:bidi="fa-IR"/>
        </w:rPr>
        <w:t xml:space="preserve"> بر اساس خوداظهاری متقاضی</w:t>
      </w:r>
      <w:r w:rsidRPr="00B262B2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14:paraId="5F11B0B4" w14:textId="77777777" w:rsidR="00936490" w:rsidRDefault="009F2F44" w:rsidP="00406FB5">
      <w:pPr>
        <w:pStyle w:val="ListParagraph"/>
        <w:numPr>
          <w:ilvl w:val="1"/>
          <w:numId w:val="12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  <w:r w:rsidRPr="00936490">
        <w:rPr>
          <w:rFonts w:cs="B Mitra" w:hint="cs"/>
          <w:sz w:val="28"/>
          <w:szCs w:val="28"/>
          <w:rtl/>
          <w:lang w:bidi="fa-IR"/>
        </w:rPr>
        <w:t>تدوین و بازنگری برنامه‌های آموزشی</w:t>
      </w:r>
    </w:p>
    <w:p w14:paraId="4B0F799E" w14:textId="77777777" w:rsidR="00936490" w:rsidRDefault="009F2F44" w:rsidP="00406FB5">
      <w:pPr>
        <w:pStyle w:val="ListParagraph"/>
        <w:numPr>
          <w:ilvl w:val="1"/>
          <w:numId w:val="12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  <w:r w:rsidRPr="00936490">
        <w:rPr>
          <w:rFonts w:cs="B Mitra" w:hint="cs"/>
          <w:sz w:val="28"/>
          <w:szCs w:val="28"/>
          <w:rtl/>
          <w:lang w:bidi="fa-IR"/>
        </w:rPr>
        <w:t>یاددهی-یادگیری</w:t>
      </w:r>
    </w:p>
    <w:p w14:paraId="31B5299B" w14:textId="77777777" w:rsidR="00936490" w:rsidRDefault="009F2F44" w:rsidP="00406FB5">
      <w:pPr>
        <w:pStyle w:val="ListParagraph"/>
        <w:numPr>
          <w:ilvl w:val="1"/>
          <w:numId w:val="12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  <w:r w:rsidRPr="00936490">
        <w:rPr>
          <w:rFonts w:cs="B Mitra" w:hint="cs"/>
          <w:sz w:val="28"/>
          <w:szCs w:val="28"/>
          <w:rtl/>
          <w:lang w:bidi="fa-IR"/>
        </w:rPr>
        <w:t>ارزشیابی آموزشی (دانشجو، هیئت علمی و برنامه)</w:t>
      </w:r>
    </w:p>
    <w:p w14:paraId="75B37C14" w14:textId="77777777" w:rsidR="00936490" w:rsidRDefault="009F2F44" w:rsidP="00406FB5">
      <w:pPr>
        <w:pStyle w:val="ListParagraph"/>
        <w:numPr>
          <w:ilvl w:val="1"/>
          <w:numId w:val="12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  <w:r w:rsidRPr="00936490">
        <w:rPr>
          <w:rFonts w:cs="B Mitra" w:hint="cs"/>
          <w:sz w:val="28"/>
          <w:szCs w:val="28"/>
          <w:rtl/>
          <w:lang w:bidi="fa-IR"/>
        </w:rPr>
        <w:t>مدیریت و رهبری آموزشی</w:t>
      </w:r>
    </w:p>
    <w:p w14:paraId="6F7D68C8" w14:textId="77777777" w:rsidR="00936490" w:rsidRDefault="009F2F44" w:rsidP="00406FB5">
      <w:pPr>
        <w:pStyle w:val="ListParagraph"/>
        <w:numPr>
          <w:ilvl w:val="1"/>
          <w:numId w:val="12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  <w:r w:rsidRPr="00936490">
        <w:rPr>
          <w:rFonts w:cs="B Mitra" w:hint="cs"/>
          <w:sz w:val="28"/>
          <w:szCs w:val="28"/>
          <w:rtl/>
          <w:lang w:bidi="fa-IR"/>
        </w:rPr>
        <w:t>یادگیری الکترونیکی</w:t>
      </w:r>
    </w:p>
    <w:p w14:paraId="668E0884" w14:textId="6BF87AF7" w:rsidR="00A25FCB" w:rsidRDefault="009F2F44" w:rsidP="00406FB5">
      <w:pPr>
        <w:pStyle w:val="ListParagraph"/>
        <w:numPr>
          <w:ilvl w:val="1"/>
          <w:numId w:val="12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  <w:r w:rsidRPr="00936490">
        <w:rPr>
          <w:rFonts w:cs="B Mitra" w:hint="cs"/>
          <w:sz w:val="28"/>
          <w:szCs w:val="28"/>
          <w:rtl/>
          <w:lang w:bidi="fa-IR"/>
        </w:rPr>
        <w:t>طراحی و تولید محصولات آموزش</w:t>
      </w:r>
      <w:r w:rsidR="00A25FCB">
        <w:rPr>
          <w:rFonts w:cs="B Mitra" w:hint="cs"/>
          <w:sz w:val="28"/>
          <w:szCs w:val="28"/>
          <w:rtl/>
          <w:lang w:bidi="fa-IR"/>
        </w:rPr>
        <w:t>ی</w:t>
      </w:r>
    </w:p>
    <w:p w14:paraId="47D51C1C" w14:textId="7ADE2644" w:rsidR="00FA5397" w:rsidRDefault="00AF57CC" w:rsidP="00406FB5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rtl/>
          <w:lang w:bidi="fa-IR"/>
        </w:rPr>
      </w:pPr>
      <w:r w:rsidRPr="00FA5397">
        <w:rPr>
          <w:rFonts w:cs="B Mitra" w:hint="cs"/>
          <w:sz w:val="28"/>
          <w:szCs w:val="28"/>
          <w:rtl/>
          <w:lang w:bidi="fa-IR"/>
        </w:rPr>
        <w:t xml:space="preserve">آیا حیطه‌ی نوآوری تایید می‌شود؟ </w:t>
      </w:r>
      <w:r w:rsidR="0059235A">
        <w:rPr>
          <w:rFonts w:cs="B Mitra" w:hint="cs"/>
          <w:sz w:val="28"/>
          <w:szCs w:val="28"/>
          <w:rtl/>
          <w:lang w:bidi="fa-IR"/>
        </w:rPr>
        <w:t>(</w:t>
      </w:r>
      <w:r w:rsidRPr="00FA5397">
        <w:rPr>
          <w:rFonts w:cs="B Mitra" w:hint="cs"/>
          <w:sz w:val="28"/>
          <w:szCs w:val="28"/>
          <w:rtl/>
          <w:lang w:bidi="fa-IR"/>
        </w:rPr>
        <w:t>بلی/خیر</w:t>
      </w:r>
      <w:r w:rsidR="0059235A">
        <w:rPr>
          <w:rFonts w:cs="B Mitra" w:hint="cs"/>
          <w:sz w:val="28"/>
          <w:szCs w:val="28"/>
          <w:rtl/>
          <w:lang w:bidi="fa-IR"/>
        </w:rPr>
        <w:t>)</w:t>
      </w:r>
    </w:p>
    <w:p w14:paraId="6E7ED7A1" w14:textId="669F64B5" w:rsidR="0059235A" w:rsidRDefault="0059235A" w:rsidP="0059235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صورتیکه پاسخ سوال فوق خیر است، از نظر شما فرایند در کدام حیطه طبقه‌بندی می‌شود؟</w:t>
      </w:r>
    </w:p>
    <w:p w14:paraId="7D71C796" w14:textId="77777777" w:rsidR="0059235A" w:rsidRDefault="0059235A" w:rsidP="0059235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rtl/>
          <w:lang w:bidi="fa-IR"/>
        </w:rPr>
      </w:pPr>
    </w:p>
    <w:p w14:paraId="4BB1C7C1" w14:textId="66BFB7F4" w:rsidR="00FA5397" w:rsidRPr="00B262B2" w:rsidRDefault="00A1340E" w:rsidP="00406FB5">
      <w:pPr>
        <w:pStyle w:val="ListParagraph"/>
        <w:numPr>
          <w:ilvl w:val="0"/>
          <w:numId w:val="9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lang w:bidi="fa-IR"/>
        </w:rPr>
      </w:pPr>
      <w:r w:rsidRPr="00B262B2">
        <w:rPr>
          <w:rFonts w:cs="B Mitra" w:hint="cs"/>
          <w:b/>
          <w:bCs/>
          <w:sz w:val="28"/>
          <w:szCs w:val="28"/>
          <w:rtl/>
          <w:lang w:bidi="fa-IR"/>
        </w:rPr>
        <w:t>سطح نوآوري</w:t>
      </w:r>
      <w:r w:rsidR="00753554">
        <w:rPr>
          <w:rFonts w:cs="B Mitra" w:hint="cs"/>
          <w:b/>
          <w:bCs/>
          <w:sz w:val="28"/>
          <w:szCs w:val="28"/>
          <w:rtl/>
          <w:lang w:bidi="fa-IR"/>
        </w:rPr>
        <w:t xml:space="preserve"> بر اساس خوداظهاری متقاضی</w:t>
      </w:r>
      <w:r w:rsidR="00B262B2" w:rsidRPr="00B262B2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1F866BD4" w14:textId="77777777" w:rsidR="00FA5397" w:rsidRDefault="00A1340E" w:rsidP="00406FB5">
      <w:pPr>
        <w:pStyle w:val="ListParagraph"/>
        <w:numPr>
          <w:ilvl w:val="1"/>
          <w:numId w:val="14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  <w:r w:rsidRPr="00FA5397">
        <w:rPr>
          <w:rFonts w:cs="B Mitra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24C1CBCB" w14:textId="77777777" w:rsidR="00FA5397" w:rsidRDefault="00A1340E" w:rsidP="00406FB5">
      <w:pPr>
        <w:pStyle w:val="ListParagraph"/>
        <w:numPr>
          <w:ilvl w:val="1"/>
          <w:numId w:val="14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  <w:r w:rsidRPr="00FA5397">
        <w:rPr>
          <w:rFonts w:cs="B Mitra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50143D50" w14:textId="77777777" w:rsidR="00FA5397" w:rsidRDefault="00A1340E" w:rsidP="00406FB5">
      <w:pPr>
        <w:pStyle w:val="ListParagraph"/>
        <w:numPr>
          <w:ilvl w:val="1"/>
          <w:numId w:val="14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  <w:r w:rsidRPr="00FA5397">
        <w:rPr>
          <w:rFonts w:cs="B Mitra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13444A8E" w14:textId="51CA11A8" w:rsidR="00A1340E" w:rsidRPr="00FA5397" w:rsidRDefault="00A1340E" w:rsidP="00406FB5">
      <w:pPr>
        <w:pStyle w:val="ListParagraph"/>
        <w:numPr>
          <w:ilvl w:val="1"/>
          <w:numId w:val="14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rtl/>
          <w:lang w:bidi="fa-IR"/>
        </w:rPr>
      </w:pPr>
      <w:r w:rsidRPr="00FA5397">
        <w:rPr>
          <w:rFonts w:cs="B Mitra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3DECEBC0" w14:textId="44450A22" w:rsidR="001B7F75" w:rsidRDefault="00A3129B" w:rsidP="00406FB5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  <w:r>
        <w:rPr>
          <w:rFonts w:ascii="TimesNewRoman,Italic" w:hAnsi="TimesNewRoman,Italic" w:cs="B Mitra" w:hint="cs"/>
          <w:sz w:val="28"/>
          <w:szCs w:val="28"/>
          <w:rtl/>
        </w:rPr>
        <w:t>آیا سطح نوآوری تایید می‌شود؟ بلی/خیر</w:t>
      </w:r>
    </w:p>
    <w:p w14:paraId="207B4BBD" w14:textId="7087FA42" w:rsidR="0059235A" w:rsidRDefault="0059235A" w:rsidP="0059235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صورتیکه پاسخ سوال فوق خیر است، از نظر شما فرایند در کدام سطح طبقه‌بندی می‌شود؟</w:t>
      </w:r>
    </w:p>
    <w:p w14:paraId="27A282A9" w14:textId="0EB6C4F8" w:rsidR="0059235A" w:rsidRDefault="0059235A" w:rsidP="0059235A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</w:p>
    <w:p w14:paraId="14AF0AD4" w14:textId="1A3F2B5A" w:rsidR="0062610F" w:rsidRDefault="0062610F" w:rsidP="0062610F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</w:p>
    <w:p w14:paraId="046EE85A" w14:textId="2DD47134" w:rsidR="0062610F" w:rsidRDefault="0062610F" w:rsidP="0062610F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</w:p>
    <w:p w14:paraId="4A07ADAF" w14:textId="77777777" w:rsidR="0062610F" w:rsidRPr="00D44DE7" w:rsidRDefault="0062610F" w:rsidP="0062610F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</w:p>
    <w:p w14:paraId="5B3F2951" w14:textId="5524F748" w:rsidR="00C04719" w:rsidRDefault="00406FB5" w:rsidP="00406FB5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نظر کلی:</w:t>
      </w:r>
      <w:r w:rsidR="00B262B2" w:rsidRPr="00406FB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062F5D5A" w14:textId="297C2571" w:rsidR="0062610F" w:rsidRDefault="0062610F" w:rsidP="0062610F">
      <w:pPr>
        <w:bidi/>
        <w:spacing w:after="0" w:line="360" w:lineRule="auto"/>
        <w:rPr>
          <w:rFonts w:cs="B Mitra"/>
          <w:sz w:val="28"/>
          <w:szCs w:val="28"/>
          <w:rtl/>
          <w:lang w:bidi="fa-IR"/>
        </w:rPr>
      </w:pPr>
      <w:r w:rsidRPr="0062610F">
        <w:rPr>
          <w:rFonts w:cs="B Mitra" w:hint="cs"/>
          <w:sz w:val="28"/>
          <w:szCs w:val="28"/>
          <w:rtl/>
          <w:lang w:bidi="fa-IR"/>
        </w:rPr>
        <w:t>از نظر شما این فرایند در جشنواره شهید مطهری دانشگاهی در کدام سطح قرار می‌گیرد؟</w:t>
      </w:r>
      <w:r>
        <w:rPr>
          <w:rFonts w:cs="B Mitra" w:hint="cs"/>
          <w:sz w:val="28"/>
          <w:szCs w:val="28"/>
          <w:rtl/>
          <w:lang w:bidi="fa-IR"/>
        </w:rPr>
        <w:t xml:space="preserve"> (یکی از اعداد ذیل را انتخاب کنید)</w:t>
      </w:r>
    </w:p>
    <w:tbl>
      <w:tblPr>
        <w:tblStyle w:val="GridTable6Colorful-Accent1"/>
        <w:bidiVisual/>
        <w:tblW w:w="0" w:type="auto"/>
        <w:tblInd w:w="698" w:type="dxa"/>
        <w:tblLook w:val="04A0" w:firstRow="1" w:lastRow="0" w:firstColumn="1" w:lastColumn="0" w:noHBand="0" w:noVBand="1"/>
      </w:tblPr>
      <w:tblGrid>
        <w:gridCol w:w="1428"/>
        <w:gridCol w:w="7239"/>
      </w:tblGrid>
      <w:tr w:rsidR="0062610F" w14:paraId="2ABCE73C" w14:textId="77777777" w:rsidTr="00D97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1D863D5B" w14:textId="4E73AE6D" w:rsidR="0062610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239" w:type="dxa"/>
            <w:vAlign w:val="center"/>
          </w:tcPr>
          <w:p w14:paraId="41EC8BD3" w14:textId="7CDB5973" w:rsidR="0062610F" w:rsidRPr="00D97BBF" w:rsidRDefault="0062610F" w:rsidP="00650EB8">
            <w:pPr>
              <w:bidi/>
              <w:spacing w:after="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D97BBF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فرایند دانش‌پژوهی است و </w:t>
            </w:r>
            <w:r w:rsidR="00386697" w:rsidRPr="00386697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لایق</w:t>
            </w:r>
            <w:r w:rsidR="00386697" w:rsidRPr="0038669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رتبه اول</w:t>
            </w:r>
            <w:r w:rsidR="00386697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386697" w:rsidRPr="00386697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در جشنواره شهید مطهری دانشگاهی است.</w:t>
            </w:r>
          </w:p>
        </w:tc>
      </w:tr>
      <w:tr w:rsidR="00D97BBF" w14:paraId="6662850F" w14:textId="77777777" w:rsidTr="00D9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2BFFAA83" w14:textId="12629A6C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239" w:type="dxa"/>
            <w:vMerge w:val="restart"/>
            <w:vAlign w:val="center"/>
          </w:tcPr>
          <w:p w14:paraId="0A3D2289" w14:textId="13354959" w:rsidR="00D97BBF" w:rsidRDefault="00D97BBF" w:rsidP="00650EB8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فرایند دانش‌پژوهی اس</w:t>
            </w:r>
            <w:bookmarkStart w:id="0" w:name="_GoBack"/>
            <w:bookmarkEnd w:id="0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 و لایق </w:t>
            </w:r>
            <w:r w:rsidRPr="00D97BB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رتبه </w:t>
            </w:r>
            <w:r w:rsidR="0038669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اول تا سوم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جشنواره شهید مطهری دانشگاهی است.</w:t>
            </w:r>
          </w:p>
        </w:tc>
      </w:tr>
      <w:tr w:rsidR="00D97BBF" w14:paraId="093CB21D" w14:textId="77777777" w:rsidTr="00D9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6C977F7E" w14:textId="60A52C66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239" w:type="dxa"/>
            <w:vMerge/>
            <w:vAlign w:val="center"/>
          </w:tcPr>
          <w:p w14:paraId="0B02E5F6" w14:textId="77777777" w:rsidR="00D97BBF" w:rsidRDefault="00D97BBF" w:rsidP="00650EB8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97BBF" w14:paraId="2C3BFA50" w14:textId="77777777" w:rsidTr="00D9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7889A84C" w14:textId="49CFBB28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239" w:type="dxa"/>
            <w:vMerge/>
            <w:vAlign w:val="center"/>
          </w:tcPr>
          <w:p w14:paraId="540A5A6D" w14:textId="77777777" w:rsidR="00D97BBF" w:rsidRDefault="00D97BBF" w:rsidP="00650EB8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97BBF" w14:paraId="51C0261B" w14:textId="77777777" w:rsidTr="00D9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13FEAC6D" w14:textId="414BB816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239" w:type="dxa"/>
            <w:vMerge w:val="restart"/>
            <w:vAlign w:val="center"/>
          </w:tcPr>
          <w:p w14:paraId="2C299183" w14:textId="5007D64E" w:rsidR="00D97BBF" w:rsidRDefault="00D97BBF" w:rsidP="00650EB8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فرایند دانش‌پژوهی است و لایق </w:t>
            </w:r>
            <w:r w:rsidRPr="00D97BB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تقدیر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جشنواره شهید مطهری دانشگاهی است.</w:t>
            </w:r>
          </w:p>
        </w:tc>
      </w:tr>
      <w:tr w:rsidR="00D97BBF" w14:paraId="22F03F77" w14:textId="77777777" w:rsidTr="00D9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5382B9A4" w14:textId="10E1F392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239" w:type="dxa"/>
            <w:vMerge/>
            <w:vAlign w:val="center"/>
          </w:tcPr>
          <w:p w14:paraId="5918AEA1" w14:textId="77777777" w:rsidR="00D97BBF" w:rsidRDefault="00D97BBF" w:rsidP="00650EB8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97BBF" w14:paraId="0A131647" w14:textId="77777777" w:rsidTr="00D9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75BF7E10" w14:textId="4749D7C5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239" w:type="dxa"/>
            <w:vMerge/>
            <w:vAlign w:val="center"/>
          </w:tcPr>
          <w:p w14:paraId="4E5410BE" w14:textId="77777777" w:rsidR="00D97BBF" w:rsidRDefault="00D97BBF" w:rsidP="00650EB8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97BBF" w14:paraId="69DBEFD9" w14:textId="77777777" w:rsidTr="00D9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194A5FB0" w14:textId="76E76F17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239" w:type="dxa"/>
            <w:vMerge w:val="restart"/>
            <w:vAlign w:val="center"/>
          </w:tcPr>
          <w:p w14:paraId="554597C3" w14:textId="5DC5FBFF" w:rsidR="00D97BBF" w:rsidRDefault="00D97BBF" w:rsidP="00650EB8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فرایند دانش‌پژوهی است ولی لایق تقدیر در جشنواره شهید مطهری دانشگاهی </w:t>
            </w:r>
            <w:r w:rsidRPr="00D97BBF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نیست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D97BBF" w14:paraId="5937809D" w14:textId="77777777" w:rsidTr="00D9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520B70E2" w14:textId="414DFC73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39" w:type="dxa"/>
            <w:vMerge/>
            <w:vAlign w:val="center"/>
          </w:tcPr>
          <w:p w14:paraId="1BF676C7" w14:textId="77777777" w:rsidR="00D97BBF" w:rsidRDefault="00D97BBF" w:rsidP="00650EB8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97BBF" w14:paraId="4ED9D1F3" w14:textId="77777777" w:rsidTr="00D9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0AB4EA99" w14:textId="155836F7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39" w:type="dxa"/>
            <w:vMerge/>
            <w:vAlign w:val="center"/>
          </w:tcPr>
          <w:p w14:paraId="59989D5D" w14:textId="77777777" w:rsidR="00D97BBF" w:rsidRDefault="00D97BBF" w:rsidP="00650EB8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97BBF" w14:paraId="61E6425F" w14:textId="77777777" w:rsidTr="00D9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14:paraId="0C401115" w14:textId="598D106D" w:rsidR="00D97BBF" w:rsidRDefault="00D97BBF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7239" w:type="dxa"/>
            <w:vAlign w:val="center"/>
          </w:tcPr>
          <w:p w14:paraId="10DBF8D8" w14:textId="4EFF864D" w:rsidR="00D97BBF" w:rsidRDefault="00D97BBF" w:rsidP="00650EB8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فرایند دانش‌پژوهی </w:t>
            </w:r>
            <w:r w:rsidRPr="00D97BBF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نیست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09D1AD43" w14:textId="3BD023A5" w:rsidR="0062610F" w:rsidRDefault="0062610F" w:rsidP="0062610F">
      <w:pPr>
        <w:bidi/>
        <w:spacing w:after="0" w:line="360" w:lineRule="auto"/>
        <w:rPr>
          <w:rFonts w:cs="B Mitra"/>
          <w:sz w:val="28"/>
          <w:szCs w:val="28"/>
          <w:rtl/>
          <w:lang w:bidi="fa-IR"/>
        </w:rPr>
      </w:pPr>
    </w:p>
    <w:p w14:paraId="3AF44B75" w14:textId="0E9D7565" w:rsidR="00D97BBF" w:rsidRDefault="00386697" w:rsidP="00386697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اینجانب با امضای این فرم داوری، ضمن تایید صحت اطلاعات وارد شده در این فرم، اعلام می‌کنم که هیچ تضاد و تعارض منافعی با فرایند داوری شده ندارم.</w:t>
      </w:r>
    </w:p>
    <w:p w14:paraId="49AD6CE5" w14:textId="4AD3B776" w:rsidR="001D6C53" w:rsidRPr="0062610F" w:rsidRDefault="001D6C53" w:rsidP="001D6C53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امضا و تاریخ</w:t>
      </w:r>
    </w:p>
    <w:sectPr w:rsidR="001D6C53" w:rsidRPr="0062610F" w:rsidSect="00342DDE">
      <w:footerReference w:type="default" r:id="rId9"/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431B5" w14:textId="77777777" w:rsidR="00707041" w:rsidRDefault="00707041" w:rsidP="00C509FE">
      <w:pPr>
        <w:spacing w:after="0" w:line="240" w:lineRule="auto"/>
      </w:pPr>
      <w:r>
        <w:separator/>
      </w:r>
    </w:p>
  </w:endnote>
  <w:endnote w:type="continuationSeparator" w:id="0">
    <w:p w14:paraId="3B0499B4" w14:textId="77777777" w:rsidR="00707041" w:rsidRDefault="00707041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4783C" w14:textId="77777777" w:rsidR="00557C3F" w:rsidRPr="00557C3F" w:rsidRDefault="00557C3F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650EB8">
          <w:rPr>
            <w:rFonts w:cs="B Lotus"/>
            <w:noProof/>
            <w:rtl/>
          </w:rPr>
          <w:t>3</w:t>
        </w:r>
        <w:r w:rsidRPr="00557C3F">
          <w:rPr>
            <w:rFonts w:cs="B Lotus"/>
            <w:noProof/>
          </w:rPr>
          <w:fldChar w:fldCharType="end"/>
        </w:r>
      </w:p>
    </w:sdtContent>
  </w:sdt>
  <w:p w14:paraId="17F56200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30CB8" w14:textId="77777777" w:rsidR="00707041" w:rsidRDefault="00707041" w:rsidP="00C509FE">
      <w:pPr>
        <w:spacing w:after="0" w:line="240" w:lineRule="auto"/>
      </w:pPr>
      <w:r>
        <w:separator/>
      </w:r>
    </w:p>
  </w:footnote>
  <w:footnote w:type="continuationSeparator" w:id="0">
    <w:p w14:paraId="5E7D52EA" w14:textId="77777777" w:rsidR="00707041" w:rsidRDefault="00707041" w:rsidP="00C5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0DF9"/>
    <w:multiLevelType w:val="hybridMultilevel"/>
    <w:tmpl w:val="9BAEE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87987"/>
    <w:multiLevelType w:val="hybridMultilevel"/>
    <w:tmpl w:val="074666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DA5A1A"/>
    <w:multiLevelType w:val="hybridMultilevel"/>
    <w:tmpl w:val="96F4A084"/>
    <w:lvl w:ilvl="0" w:tplc="7D5CD7E6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5131C"/>
    <w:multiLevelType w:val="hybridMultilevel"/>
    <w:tmpl w:val="81DAE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501120"/>
    <w:multiLevelType w:val="hybridMultilevel"/>
    <w:tmpl w:val="531E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058A7"/>
    <w:multiLevelType w:val="hybridMultilevel"/>
    <w:tmpl w:val="82C087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B7681"/>
    <w:multiLevelType w:val="hybridMultilevel"/>
    <w:tmpl w:val="19BE17A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034846"/>
    <w:multiLevelType w:val="hybridMultilevel"/>
    <w:tmpl w:val="E4B4700A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A31A1F"/>
    <w:multiLevelType w:val="hybridMultilevel"/>
    <w:tmpl w:val="767A879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2760EF"/>
    <w:multiLevelType w:val="hybridMultilevel"/>
    <w:tmpl w:val="12628F28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369F"/>
    <w:rsid w:val="0000754E"/>
    <w:rsid w:val="0003155C"/>
    <w:rsid w:val="00046FA6"/>
    <w:rsid w:val="00087ED3"/>
    <w:rsid w:val="000A093F"/>
    <w:rsid w:val="000B2DF3"/>
    <w:rsid w:val="000E053D"/>
    <w:rsid w:val="000E5717"/>
    <w:rsid w:val="00115407"/>
    <w:rsid w:val="00144866"/>
    <w:rsid w:val="001B3A3F"/>
    <w:rsid w:val="001B7F75"/>
    <w:rsid w:val="001D6C53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1BE8"/>
    <w:rsid w:val="003041AC"/>
    <w:rsid w:val="0031590A"/>
    <w:rsid w:val="00322BB4"/>
    <w:rsid w:val="00342DDE"/>
    <w:rsid w:val="003555DC"/>
    <w:rsid w:val="00362D90"/>
    <w:rsid w:val="0038234D"/>
    <w:rsid w:val="00386697"/>
    <w:rsid w:val="00390AFC"/>
    <w:rsid w:val="003E29BC"/>
    <w:rsid w:val="00406FB5"/>
    <w:rsid w:val="00424461"/>
    <w:rsid w:val="005000AE"/>
    <w:rsid w:val="0051470A"/>
    <w:rsid w:val="00530244"/>
    <w:rsid w:val="00557C3F"/>
    <w:rsid w:val="00587FF8"/>
    <w:rsid w:val="0059235A"/>
    <w:rsid w:val="00595371"/>
    <w:rsid w:val="005B0878"/>
    <w:rsid w:val="005B6F35"/>
    <w:rsid w:val="005D4BE1"/>
    <w:rsid w:val="0062610F"/>
    <w:rsid w:val="00650EB8"/>
    <w:rsid w:val="0069367D"/>
    <w:rsid w:val="006A5461"/>
    <w:rsid w:val="006C154D"/>
    <w:rsid w:val="006E0061"/>
    <w:rsid w:val="006E3775"/>
    <w:rsid w:val="006E4F99"/>
    <w:rsid w:val="00707041"/>
    <w:rsid w:val="00753554"/>
    <w:rsid w:val="00875A72"/>
    <w:rsid w:val="00882BB5"/>
    <w:rsid w:val="008A6A63"/>
    <w:rsid w:val="008C233A"/>
    <w:rsid w:val="008E08BC"/>
    <w:rsid w:val="00936490"/>
    <w:rsid w:val="00942039"/>
    <w:rsid w:val="009F0055"/>
    <w:rsid w:val="009F2F44"/>
    <w:rsid w:val="009F4F09"/>
    <w:rsid w:val="00A1340E"/>
    <w:rsid w:val="00A25FCB"/>
    <w:rsid w:val="00A3129B"/>
    <w:rsid w:val="00AA7969"/>
    <w:rsid w:val="00AF57CC"/>
    <w:rsid w:val="00B262B2"/>
    <w:rsid w:val="00B646C8"/>
    <w:rsid w:val="00BC02AA"/>
    <w:rsid w:val="00BD0A68"/>
    <w:rsid w:val="00BE6D8C"/>
    <w:rsid w:val="00C04719"/>
    <w:rsid w:val="00C2544D"/>
    <w:rsid w:val="00C509FE"/>
    <w:rsid w:val="00C66B39"/>
    <w:rsid w:val="00C9346B"/>
    <w:rsid w:val="00CA0659"/>
    <w:rsid w:val="00CC3A06"/>
    <w:rsid w:val="00CE7975"/>
    <w:rsid w:val="00D06818"/>
    <w:rsid w:val="00D44DE7"/>
    <w:rsid w:val="00D97BBF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A5397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C68D"/>
  <w15:chartTrackingRefBased/>
  <w15:docId w15:val="{F27D27A4-F32F-42E4-80B0-4DAB328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  <w:style w:type="table" w:styleId="GridTable6Colorful-Accent1">
    <w:name w:val="Grid Table 6 Colorful Accent 1"/>
    <w:basedOn w:val="TableNormal"/>
    <w:uiPriority w:val="51"/>
    <w:rsid w:val="009F2F4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135C-499E-41CD-89F5-55B61350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driranmanesh</cp:lastModifiedBy>
  <cp:revision>11</cp:revision>
  <dcterms:created xsi:type="dcterms:W3CDTF">2020-11-20T15:12:00Z</dcterms:created>
  <dcterms:modified xsi:type="dcterms:W3CDTF">2021-04-11T04:05:00Z</dcterms:modified>
</cp:coreProperties>
</file>